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97"/>
        <w:gridCol w:w="799"/>
        <w:gridCol w:w="2204"/>
        <w:gridCol w:w="2628"/>
        <w:gridCol w:w="425"/>
        <w:gridCol w:w="1701"/>
        <w:gridCol w:w="426"/>
        <w:gridCol w:w="631"/>
        <w:gridCol w:w="967"/>
      </w:tblGrid>
      <w:tr w:rsidR="007E4A6E" w:rsidRPr="007F2DBA" w14:paraId="0424D805" w14:textId="77777777" w:rsidTr="00F85F45">
        <w:trPr>
          <w:trHeight w:val="270"/>
        </w:trPr>
        <w:tc>
          <w:tcPr>
            <w:tcW w:w="16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F85F45">
        <w:trPr>
          <w:trHeight w:val="270"/>
        </w:trPr>
        <w:tc>
          <w:tcPr>
            <w:tcW w:w="1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F85F45">
        <w:trPr>
          <w:trHeight w:val="270"/>
        </w:trPr>
        <w:tc>
          <w:tcPr>
            <w:tcW w:w="1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F85F45">
        <w:trPr>
          <w:trHeight w:val="270"/>
        </w:trPr>
        <w:tc>
          <w:tcPr>
            <w:tcW w:w="16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0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F85F45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F85F45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89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8" w14:textId="0A293800" w:rsidR="00666208" w:rsidRPr="00693BEB" w:rsidRDefault="00415F4C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666208" w:rsidRPr="007F2DBA" w14:paraId="0371DAAF" w14:textId="77777777" w:rsidTr="00F85F45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7CCE1AE6" w14:textId="77777777" w:rsidTr="00F85F45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89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313E6754" w:rsidR="00F12B73" w:rsidRPr="00693BEB" w:rsidRDefault="00E1399C" w:rsidP="00C757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1399C">
              <w:rPr>
                <w:rFonts w:cs="Arial"/>
                <w:b/>
                <w:color w:val="339966"/>
                <w:sz w:val="20"/>
                <w:lang w:eastAsia="zh-HK"/>
              </w:rPr>
              <w:t>To reduce the potential for having indoor air quality problems caused by renovation, fit-out and decoration and where applicable demolition, with the consideration of the benefit of workers and adjacent neighbours</w:t>
            </w:r>
            <w:r w:rsidR="00C757A9" w:rsidRPr="00C757A9">
              <w:rPr>
                <w:rFonts w:cs="Arial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B56B0C" w:rsidRPr="007F2DBA" w14:paraId="0275862A" w14:textId="77777777" w:rsidTr="00F85F45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Default="00B56B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E237B3" w:rsidRDefault="00B56B0C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765A6" w14:textId="77777777" w:rsidTr="00F85F45">
        <w:trPr>
          <w:trHeight w:val="270"/>
        </w:trPr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783CDB" w:rsidRPr="007F2DBA" w:rsidRDefault="000F17EE" w:rsidP="00E1399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  <w:lang w:eastAsia="zh-HK"/>
              </w:rPr>
              <w:t>Credit</w:t>
            </w:r>
            <w:r w:rsidR="003D52FA">
              <w:rPr>
                <w:rFonts w:cs="Arial"/>
                <w:b/>
                <w:color w:val="339966"/>
                <w:sz w:val="20"/>
                <w:lang w:eastAsia="zh-HK"/>
              </w:rPr>
              <w:t xml:space="preserve"> </w:t>
            </w:r>
            <w:r w:rsidR="00783CDB" w:rsidRPr="007F2DBA">
              <w:rPr>
                <w:rFonts w:cs="Arial"/>
                <w:b/>
                <w:color w:val="339966"/>
                <w:sz w:val="20"/>
                <w:lang w:eastAsia="zh-HK"/>
              </w:rPr>
              <w:t>Requirement:</w:t>
            </w:r>
          </w:p>
        </w:tc>
        <w:tc>
          <w:tcPr>
            <w:tcW w:w="89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C90" w14:textId="77777777" w:rsidR="00E1399C" w:rsidRPr="00E1399C" w:rsidRDefault="00E1399C" w:rsidP="00E1399C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1399C">
              <w:rPr>
                <w:rFonts w:cs="Arial"/>
                <w:b/>
                <w:color w:val="339966"/>
                <w:sz w:val="20"/>
                <w:lang w:eastAsia="zh-HK"/>
              </w:rPr>
              <w:t>Construction Indoor Air Quality (IAQ) Management Plan</w:t>
            </w:r>
          </w:p>
          <w:p w14:paraId="51DCEB40" w14:textId="77777777" w:rsidR="00E1399C" w:rsidRPr="00E1399C" w:rsidRDefault="00E1399C" w:rsidP="00E1399C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E1399C">
              <w:rPr>
                <w:rFonts w:cs="Arial"/>
                <w:bCs/>
                <w:color w:val="339966"/>
                <w:sz w:val="20"/>
                <w:lang w:eastAsia="zh-HK"/>
              </w:rPr>
              <w:t>1 credit point for providing a Construction Indoor Air Quality (IAQ) Management Plan.</w:t>
            </w:r>
          </w:p>
          <w:p w14:paraId="2339CCF2" w14:textId="77777777" w:rsidR="00E1399C" w:rsidRPr="00E1399C" w:rsidRDefault="00E1399C" w:rsidP="00E1399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  <w:p w14:paraId="7B781975" w14:textId="77777777" w:rsidR="00E1399C" w:rsidRPr="00E1399C" w:rsidRDefault="00E1399C" w:rsidP="00E1399C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1399C">
              <w:rPr>
                <w:rFonts w:cs="Arial"/>
                <w:b/>
                <w:color w:val="339966"/>
                <w:sz w:val="20"/>
                <w:lang w:eastAsia="zh-HK"/>
              </w:rPr>
              <w:t>Implementation of Construction Indoor Air Quality (IAQ) Management Plan</w:t>
            </w:r>
          </w:p>
          <w:p w14:paraId="1875B898" w14:textId="3D501B9C" w:rsidR="000F17EE" w:rsidRPr="00E1399C" w:rsidRDefault="00E1399C" w:rsidP="00E1399C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E1399C">
              <w:rPr>
                <w:rFonts w:cs="Arial"/>
                <w:bCs/>
                <w:color w:val="339966"/>
                <w:sz w:val="20"/>
                <w:lang w:eastAsia="zh-HK"/>
              </w:rPr>
              <w:t>1 credit point for providing records that the Construction IAQ Management Plan has been implemented by the DC Owner/ DC Management Company/ tenants during renovation.</w:t>
            </w:r>
          </w:p>
        </w:tc>
      </w:tr>
      <w:tr w:rsidR="00783CDB" w:rsidRPr="007F2DBA" w14:paraId="26010C40" w14:textId="77777777" w:rsidTr="00F85F45">
        <w:trPr>
          <w:trHeight w:val="179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415F4C" w:rsidRPr="007F2DBA" w:rsidRDefault="00415F4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5F4C" w:rsidRPr="007F2DBA" w14:paraId="360C35A0" w14:textId="77777777" w:rsidTr="00F85F45">
        <w:trPr>
          <w:trHeight w:val="429"/>
        </w:trPr>
        <w:tc>
          <w:tcPr>
            <w:tcW w:w="3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6DB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9C" w14:textId="342B1410" w:rsidR="00415F4C" w:rsidRPr="007F2DBA" w:rsidRDefault="00C757A9" w:rsidP="00164F0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415F4C" w:rsidRPr="003721C0" w14:paraId="3713FD49" w14:textId="77777777" w:rsidTr="00F85F45">
        <w:trPr>
          <w:trHeight w:val="421"/>
        </w:trPr>
        <w:tc>
          <w:tcPr>
            <w:tcW w:w="3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382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D5788" w14:textId="77777777" w:rsidR="00415F4C" w:rsidRPr="003721C0" w:rsidRDefault="00415F4C" w:rsidP="00164F0F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6DC72D8A" w14:textId="77777777" w:rsidTr="00F85F45">
        <w:tc>
          <w:tcPr>
            <w:tcW w:w="1063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DDEC15" w14:textId="77777777" w:rsidR="00415F4C" w:rsidRDefault="00415F4C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4B946616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3FFD26D2" w14:textId="580970A7" w:rsidR="009746CF" w:rsidRPr="001F78E8" w:rsidRDefault="009746CF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  <w:szCs w:val="22"/>
                <w:lang w:eastAsia="zh-HK"/>
              </w:rPr>
              <w:t xml:space="preserve">Please confirm that the following requirement is met </w:t>
            </w:r>
            <w:r w:rsidRPr="00C90585">
              <w:rPr>
                <w:rFonts w:cs="Arial"/>
                <w:sz w:val="20"/>
                <w:szCs w:val="22"/>
                <w:lang w:eastAsia="zh-HK"/>
              </w:rPr>
              <w:t xml:space="preserve">by checking </w:t>
            </w:r>
            <w:r>
              <w:rPr>
                <w:rFonts w:cs="Arial"/>
                <w:sz w:val="20"/>
                <w:szCs w:val="22"/>
              </w:rPr>
              <w:t>the box</w:t>
            </w:r>
            <w:r w:rsidRPr="00C90585">
              <w:rPr>
                <w:rFonts w:cs="Arial"/>
                <w:sz w:val="20"/>
                <w:szCs w:val="22"/>
              </w:rPr>
              <w:t xml:space="preserve"> with </w:t>
            </w:r>
            <w:r w:rsidRPr="00C90585">
              <w:rPr>
                <w:rFonts w:cs="Arial"/>
                <w:sz w:val="20"/>
                <w:szCs w:val="22"/>
              </w:rPr>
              <w:sym w:font="Wingdings" w:char="F0FE"/>
            </w:r>
            <w:r>
              <w:rPr>
                <w:rFonts w:cs="Arial"/>
                <w:sz w:val="20"/>
                <w:szCs w:val="22"/>
              </w:rPr>
              <w:t>.</w:t>
            </w:r>
          </w:p>
        </w:tc>
      </w:tr>
      <w:tr w:rsidR="00910315" w:rsidRPr="00890412" w14:paraId="61FA9B1C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FA3C9D" w14:textId="43756E0C" w:rsidR="00910315" w:rsidRPr="00B65A90" w:rsidRDefault="00910315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8" w:type="dxa"/>
            <w:gridSpan w:val="9"/>
            <w:tcBorders>
              <w:left w:val="nil"/>
              <w:bottom w:val="nil"/>
            </w:tcBorders>
          </w:tcPr>
          <w:p w14:paraId="5AF41C9D" w14:textId="532450AA" w:rsidR="00910315" w:rsidRPr="00890412" w:rsidRDefault="00910315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A</w:t>
            </w:r>
            <w:r w:rsidR="00C757A9">
              <w:t xml:space="preserve"> </w:t>
            </w:r>
            <w:r w:rsidR="00C757A9" w:rsidRPr="00C757A9">
              <w:rPr>
                <w:rFonts w:cs="Arial"/>
                <w:color w:val="000000" w:themeColor="text1"/>
                <w:sz w:val="20"/>
                <w:lang w:eastAsia="zh-HK"/>
              </w:rPr>
              <w:t xml:space="preserve">Construction IAQ Management Plan </w:t>
            </w:r>
            <w:r w:rsidR="00C757A9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is provided, </w:t>
            </w:r>
            <w:r w:rsidR="00C757A9" w:rsidRPr="00C757A9">
              <w:rPr>
                <w:rFonts w:cs="Arial"/>
                <w:color w:val="000000" w:themeColor="text1"/>
                <w:sz w:val="20"/>
                <w:lang w:eastAsia="zh-HK"/>
              </w:rPr>
              <w:t>including but not limited to the following items:</w:t>
            </w:r>
          </w:p>
        </w:tc>
      </w:tr>
      <w:tr w:rsidR="00910315" w:rsidRPr="002809C9" w14:paraId="63EF49AE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1D6679" w14:textId="77777777" w:rsidR="00910315" w:rsidRPr="002809C9" w:rsidRDefault="00910315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8419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F11FFA" w14:textId="63CA443B" w:rsidR="00910315" w:rsidRPr="002809C9" w:rsidRDefault="00C757A9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0D648281" w14:textId="15C6F9E7" w:rsidR="00910315" w:rsidRPr="00910315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Procedures adopted in enhancing the IAQ during renovation, fit-out or decoration and occupancy stage;</w:t>
            </w:r>
          </w:p>
        </w:tc>
      </w:tr>
      <w:tr w:rsidR="00C757A9" w:rsidRPr="002809C9" w14:paraId="47EBD14D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1DFF79" w14:textId="77777777" w:rsidR="00C757A9" w:rsidRPr="002809C9" w:rsidRDefault="00C757A9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868486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DDE88B1" w14:textId="278E40D7" w:rsidR="00C757A9" w:rsidRDefault="00C757A9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D2ECFEF" w14:textId="6161368F" w:rsidR="00C757A9" w:rsidRPr="00C757A9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Measures to avoid contamination of adjacent normally occupied areas and common areas;</w:t>
            </w:r>
          </w:p>
        </w:tc>
      </w:tr>
      <w:tr w:rsidR="00C757A9" w:rsidRPr="002809C9" w14:paraId="6D4FE396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3F2F7D9" w14:textId="77777777" w:rsidR="00C757A9" w:rsidRPr="002809C9" w:rsidRDefault="00C757A9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4120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B1B2043" w14:textId="45D1BDE3" w:rsidR="00C757A9" w:rsidRDefault="00C757A9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5AB1AD3D" w14:textId="1DD0C20C" w:rsidR="00C757A9" w:rsidRPr="00C757A9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Contaminant source controls;</w:t>
            </w:r>
          </w:p>
        </w:tc>
      </w:tr>
      <w:tr w:rsidR="00C757A9" w:rsidRPr="002809C9" w14:paraId="62FC1D9A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38D0BD" w14:textId="77777777" w:rsidR="00C757A9" w:rsidRPr="002809C9" w:rsidRDefault="00C757A9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14473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ACCF87" w14:textId="635571D9" w:rsidR="00C757A9" w:rsidRDefault="00C757A9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25A26B53" w14:textId="06BE72EF" w:rsidR="00C757A9" w:rsidRPr="00C757A9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Provision of adequate outside air during installation of materials and finishes;</w:t>
            </w:r>
          </w:p>
        </w:tc>
      </w:tr>
      <w:tr w:rsidR="00C757A9" w:rsidRPr="002809C9" w14:paraId="2E974B1B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95EB72" w14:textId="77777777" w:rsidR="00C757A9" w:rsidRPr="002809C9" w:rsidRDefault="00C757A9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121426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C7653D6" w14:textId="54AEAE6F" w:rsidR="00C757A9" w:rsidRDefault="00C757A9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27ADDAF" w14:textId="3E38D614" w:rsidR="00C757A9" w:rsidRPr="00C757A9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Measures to protect the air ducts, on-site storage or protection of installed absorptive materials;</w:t>
            </w:r>
          </w:p>
        </w:tc>
      </w:tr>
      <w:tr w:rsidR="00C757A9" w:rsidRPr="002809C9" w14:paraId="6AEC9AFF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44C651" w14:textId="77777777" w:rsidR="00C757A9" w:rsidRPr="002809C9" w:rsidRDefault="00C757A9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9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878EE31" w14:textId="77918948" w:rsidR="00C757A9" w:rsidRDefault="00C757A9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22567C55" w14:textId="464491AE" w:rsidR="00C757A9" w:rsidRPr="00C757A9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Measure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s to protect the IT equipment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eastAsia="zh-HK"/>
              </w:rPr>
              <w:t>;</w:t>
            </w:r>
          </w:p>
        </w:tc>
      </w:tr>
      <w:tr w:rsidR="00910315" w:rsidRPr="002809C9" w14:paraId="224FCAC2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EA889A" w14:textId="77777777" w:rsidR="00910315" w:rsidRPr="002809C9" w:rsidRDefault="00910315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033382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9876777" w14:textId="77777777" w:rsidR="00910315" w:rsidRDefault="00910315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A99333F" w14:textId="67B57834" w:rsidR="00910315" w:rsidRPr="00910315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Cleaning procedures to be employed;</w:t>
            </w:r>
          </w:p>
        </w:tc>
      </w:tr>
      <w:tr w:rsidR="00910315" w:rsidRPr="002809C9" w14:paraId="5CB2203B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A224A44" w14:textId="77777777" w:rsidR="00910315" w:rsidRPr="002809C9" w:rsidRDefault="00910315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214433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881215" w14:textId="77777777" w:rsidR="00910315" w:rsidRDefault="00910315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F2A8160" w14:textId="17143FEE" w:rsidR="00910315" w:rsidRPr="00910315" w:rsidRDefault="00C757A9" w:rsidP="00C757A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 w:rsidRPr="00C757A9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Procedures for building flush-out; and</w:t>
            </w:r>
          </w:p>
        </w:tc>
      </w:tr>
      <w:tr w:rsidR="00910315" w:rsidRPr="009C05F0" w14:paraId="1752669A" w14:textId="77777777" w:rsidTr="00F85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11D1F33" w14:textId="77777777" w:rsidR="00910315" w:rsidRPr="002809C9" w:rsidRDefault="00910315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44531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542E449" w14:textId="77777777" w:rsidR="00910315" w:rsidRDefault="00910315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3C88A0" w14:textId="168DB9BF" w:rsidR="00910315" w:rsidRPr="009C05F0" w:rsidRDefault="00C757A9" w:rsidP="00C757A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C757A9">
              <w:rPr>
                <w:rFonts w:cs="Arial"/>
                <w:color w:val="000000" w:themeColor="text1"/>
                <w:sz w:val="20"/>
                <w:lang w:eastAsia="zh-HK"/>
              </w:rPr>
              <w:t>Replacement of filtration media used on permanent MVAC equipment at completion of work.</w:t>
            </w:r>
          </w:p>
        </w:tc>
      </w:tr>
    </w:tbl>
    <w:p w14:paraId="5AE132D7" w14:textId="77777777" w:rsidR="00AE1BA3" w:rsidRDefault="00AE1BA3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"/>
        <w:gridCol w:w="497"/>
        <w:gridCol w:w="9781"/>
      </w:tblGrid>
      <w:tr w:rsidR="00F85F45" w:rsidRPr="00890412" w14:paraId="50C2328F" w14:textId="77777777" w:rsidTr="00F91C49">
        <w:sdt>
          <w:sdtPr>
            <w:rPr>
              <w:rFonts w:cs="Arial"/>
              <w:color w:val="000000" w:themeColor="text1"/>
              <w:sz w:val="18"/>
              <w:szCs w:val="18"/>
            </w:rPr>
            <w:id w:val="-1456093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C7D078" w14:textId="77777777" w:rsidR="00F85F45" w:rsidRPr="00B65A90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8" w:type="dxa"/>
            <w:gridSpan w:val="2"/>
            <w:tcBorders>
              <w:left w:val="nil"/>
              <w:bottom w:val="nil"/>
            </w:tcBorders>
          </w:tcPr>
          <w:p w14:paraId="269582A8" w14:textId="0D493645" w:rsidR="00F85F45" w:rsidRPr="00890412" w:rsidRDefault="00F85F45" w:rsidP="00F91C4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Implementation of Construction IAQ Management Plan</w:t>
            </w:r>
            <w:r w:rsidRPr="00C757A9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F85F45" w:rsidRPr="002809C9" w14:paraId="38644E47" w14:textId="77777777" w:rsidTr="00F85F45"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1A7563" w14:textId="77777777" w:rsidR="00F85F45" w:rsidRPr="002809C9" w:rsidRDefault="00F85F45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42973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3161DD9" w14:textId="77777777" w:rsidR="00F85F45" w:rsidRPr="002809C9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tcBorders>
              <w:top w:val="nil"/>
              <w:left w:val="nil"/>
              <w:bottom w:val="nil"/>
            </w:tcBorders>
            <w:vAlign w:val="center"/>
          </w:tcPr>
          <w:p w14:paraId="2283E13B" w14:textId="1697FDCD" w:rsidR="00F85F45" w:rsidRPr="00910315" w:rsidRDefault="00F85F45" w:rsidP="00F91C4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Site records – checklist</w:t>
            </w:r>
          </w:p>
        </w:tc>
      </w:tr>
      <w:tr w:rsidR="00F85F45" w:rsidRPr="002809C9" w14:paraId="002F051B" w14:textId="77777777" w:rsidTr="00F85F45">
        <w:tc>
          <w:tcPr>
            <w:tcW w:w="35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B1BDC52" w14:textId="77777777" w:rsidR="00F85F45" w:rsidRPr="002809C9" w:rsidRDefault="00F85F45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11488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E03085" w14:textId="77777777" w:rsidR="00F85F45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8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1B24C8A" w14:textId="1A787C71" w:rsidR="00F85F45" w:rsidRPr="00C757A9" w:rsidRDefault="00F85F45" w:rsidP="00F91C49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Site records - on-site photo records</w:t>
            </w:r>
          </w:p>
        </w:tc>
      </w:tr>
    </w:tbl>
    <w:p w14:paraId="3C5EC34B" w14:textId="77777777" w:rsidR="001E5A84" w:rsidRPr="00F85F45" w:rsidRDefault="001E5A8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E1BBD28" w14:textId="0521437C" w:rsidR="00236A8D" w:rsidRDefault="00002A3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0E545EB2" w14:textId="77777777" w:rsidR="00F85F45" w:rsidRPr="00B945FC" w:rsidRDefault="00F85F45" w:rsidP="00F85F45">
      <w:pPr>
        <w:widowControl/>
        <w:numPr>
          <w:ilvl w:val="0"/>
          <w:numId w:val="7"/>
        </w:numPr>
        <w:spacing w:after="120" w:line="200" w:lineRule="atLeast"/>
        <w:contextualSpacing/>
        <w:jc w:val="both"/>
        <w:rPr>
          <w:rFonts w:ascii="Arial" w:eastAsia="SimSun" w:hAnsi="Arial" w:cs="Arial"/>
          <w:b/>
          <w:sz w:val="20"/>
          <w:szCs w:val="20"/>
        </w:rPr>
      </w:pPr>
      <w:r w:rsidRPr="00B945FC">
        <w:rPr>
          <w:rFonts w:ascii="Arial" w:eastAsia="SimSun" w:hAnsi="Arial" w:cs="Arial"/>
          <w:b/>
          <w:sz w:val="20"/>
          <w:szCs w:val="20"/>
        </w:rPr>
        <w:t>Construction Indoor Air Quality (IAQ) Management Plan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751"/>
        <w:gridCol w:w="5977"/>
        <w:gridCol w:w="1431"/>
        <w:gridCol w:w="1430"/>
      </w:tblGrid>
      <w:tr w:rsidR="00415F4C" w:rsidRPr="00765AB8" w14:paraId="7535BBCF" w14:textId="77777777" w:rsidTr="00F85F45">
        <w:trPr>
          <w:trHeight w:val="678"/>
        </w:trPr>
        <w:tc>
          <w:tcPr>
            <w:tcW w:w="7655" w:type="dxa"/>
            <w:gridSpan w:val="2"/>
          </w:tcPr>
          <w:p w14:paraId="5D712B99" w14:textId="2F9CDD00" w:rsidR="00415F4C" w:rsidRPr="00F85F45" w:rsidRDefault="00415F4C" w:rsidP="00F85F4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59A267B2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4670ECB5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F85F45" w14:paraId="5334B43C" w14:textId="77777777" w:rsidTr="00164F0F">
        <w:tc>
          <w:tcPr>
            <w:tcW w:w="1501" w:type="dxa"/>
          </w:tcPr>
          <w:p w14:paraId="2972EF29" w14:textId="19B07BFB" w:rsidR="00F85F45" w:rsidRPr="00C757A9" w:rsidRDefault="00F85F45" w:rsidP="00F85F4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IDCM-02-04a_00</w:t>
            </w:r>
          </w:p>
        </w:tc>
        <w:tc>
          <w:tcPr>
            <w:tcW w:w="6154" w:type="dxa"/>
          </w:tcPr>
          <w:p w14:paraId="394DAE38" w14:textId="6B46FC38" w:rsidR="00F85F45" w:rsidRPr="00C757A9" w:rsidRDefault="00F85F45" w:rsidP="00F85F4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IDCM-02-04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4216844" w14:textId="77777777" w:rsidR="00F85F45" w:rsidRPr="00B65A90" w:rsidRDefault="00F85F45" w:rsidP="00F85F4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0A9F54F" w14:textId="77777777" w:rsidR="00F85F45" w:rsidRPr="00B65A90" w:rsidRDefault="00F85F45" w:rsidP="00F85F4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85F45" w14:paraId="6A8B44AD" w14:textId="77777777" w:rsidTr="00164F0F">
        <w:tc>
          <w:tcPr>
            <w:tcW w:w="1501" w:type="dxa"/>
          </w:tcPr>
          <w:p w14:paraId="437BFEF6" w14:textId="23CE4526" w:rsidR="00F85F45" w:rsidRPr="00C757A9" w:rsidRDefault="00F85F45" w:rsidP="00F85F4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IDCM-02-04a_01</w:t>
            </w:r>
          </w:p>
        </w:tc>
        <w:tc>
          <w:tcPr>
            <w:tcW w:w="6154" w:type="dxa"/>
          </w:tcPr>
          <w:p w14:paraId="06F10E98" w14:textId="0D9AEEF8" w:rsidR="00F85F45" w:rsidRPr="00C757A9" w:rsidRDefault="00F85F45" w:rsidP="00F85F4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Construction IAQ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1334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8C98DEC" w14:textId="0CCBD141" w:rsidR="00F85F45" w:rsidRDefault="00F85F45" w:rsidP="00F85F4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44329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7567320" w14:textId="02276C54" w:rsidR="00F85F45" w:rsidRDefault="00F85F45" w:rsidP="00F85F4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9C7465B" w14:textId="41458D8C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5E6917C" w14:textId="77777777" w:rsidR="00F85F45" w:rsidRPr="00B945FC" w:rsidRDefault="00F85F45" w:rsidP="00F85F45">
      <w:pPr>
        <w:widowControl/>
        <w:numPr>
          <w:ilvl w:val="0"/>
          <w:numId w:val="7"/>
        </w:numPr>
        <w:spacing w:after="120" w:line="200" w:lineRule="atLeast"/>
        <w:contextualSpacing/>
        <w:jc w:val="both"/>
        <w:rPr>
          <w:rFonts w:ascii="Arial" w:eastAsia="SimSun" w:hAnsi="Arial" w:cs="Arial"/>
          <w:b/>
          <w:sz w:val="20"/>
          <w:szCs w:val="20"/>
        </w:rPr>
      </w:pPr>
      <w:r w:rsidRPr="00B945FC">
        <w:rPr>
          <w:rFonts w:ascii="Arial" w:eastAsia="SimSun" w:hAnsi="Arial" w:cs="Arial"/>
          <w:b/>
          <w:sz w:val="20"/>
          <w:szCs w:val="20"/>
        </w:rPr>
        <w:t>Construction Indoor Air Quality (IAQ) Management Plan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751"/>
        <w:gridCol w:w="5977"/>
        <w:gridCol w:w="1431"/>
        <w:gridCol w:w="1430"/>
      </w:tblGrid>
      <w:tr w:rsidR="00F85F45" w:rsidRPr="00765AB8" w14:paraId="6B08F6AC" w14:textId="77777777" w:rsidTr="00F91C49">
        <w:trPr>
          <w:trHeight w:val="678"/>
        </w:trPr>
        <w:tc>
          <w:tcPr>
            <w:tcW w:w="7655" w:type="dxa"/>
            <w:gridSpan w:val="2"/>
          </w:tcPr>
          <w:p w14:paraId="2F9FC7BC" w14:textId="77777777" w:rsidR="00F85F45" w:rsidRPr="00F85F45" w:rsidRDefault="00F85F45" w:rsidP="00F91C49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1FBE3DBB" w14:textId="77777777" w:rsidR="00F85F45" w:rsidRPr="00BB68DB" w:rsidRDefault="00F85F45" w:rsidP="00F91C49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6052FEE1" w14:textId="77777777" w:rsidR="00F85F45" w:rsidRPr="00BB68DB" w:rsidRDefault="00F85F45" w:rsidP="00F91C49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F85F45" w14:paraId="6E86FF65" w14:textId="77777777" w:rsidTr="00F91C49">
        <w:tc>
          <w:tcPr>
            <w:tcW w:w="1501" w:type="dxa"/>
          </w:tcPr>
          <w:p w14:paraId="51EC04C4" w14:textId="2455BB4A" w:rsidR="00F85F45" w:rsidRPr="00C757A9" w:rsidRDefault="00F85F45" w:rsidP="00F91C4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IDCM-02-04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b</w:t>
            </w: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_00</w:t>
            </w:r>
          </w:p>
        </w:tc>
        <w:tc>
          <w:tcPr>
            <w:tcW w:w="6154" w:type="dxa"/>
          </w:tcPr>
          <w:p w14:paraId="667FBCC6" w14:textId="77777777" w:rsidR="00F85F45" w:rsidRPr="00C757A9" w:rsidRDefault="00F85F45" w:rsidP="00F91C4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IDCM-02-04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4392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D79F582" w14:textId="77777777" w:rsidR="00F85F45" w:rsidRPr="00B65A90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64140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ACC668C" w14:textId="77777777" w:rsidR="00F85F45" w:rsidRPr="00B65A90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85F45" w14:paraId="1BABB217" w14:textId="77777777" w:rsidTr="00F91C49">
        <w:tc>
          <w:tcPr>
            <w:tcW w:w="1501" w:type="dxa"/>
          </w:tcPr>
          <w:p w14:paraId="4C00AD2B" w14:textId="5305857D" w:rsidR="00F85F45" w:rsidRPr="00C757A9" w:rsidRDefault="00F85F45" w:rsidP="00F91C4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IDCM-02-04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b</w:t>
            </w: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_01</w:t>
            </w:r>
          </w:p>
        </w:tc>
        <w:tc>
          <w:tcPr>
            <w:tcW w:w="6154" w:type="dxa"/>
          </w:tcPr>
          <w:p w14:paraId="51001E9D" w14:textId="4E5199AD" w:rsidR="00F85F45" w:rsidRPr="00C757A9" w:rsidRDefault="00F85F45" w:rsidP="00F91C4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F45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Records showing the Construction IAQ Management Plan is properly implemented during renovation, fit-out and decoration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2481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A35EA1" w14:textId="77777777" w:rsidR="00F85F45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32878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272080C" w14:textId="77777777" w:rsidR="00F85F45" w:rsidRDefault="00F85F45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DC1B207" w14:textId="77777777" w:rsidR="00C757A9" w:rsidRDefault="00C757A9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415F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1AB8548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15F4C">
      <w:rPr>
        <w:rFonts w:ascii="Arial" w:hAnsi="Arial" w:cs="Arial"/>
        <w:sz w:val="18"/>
        <w:szCs w:val="18"/>
        <w:lang w:val="en-GB"/>
      </w:rPr>
      <w:t>20</w:t>
    </w:r>
    <w:r w:rsidR="00415F4C">
      <w:rPr>
        <w:rFonts w:ascii="Arial" w:hAnsi="Arial" w:cs="Arial" w:hint="eastAsia"/>
        <w:sz w:val="18"/>
        <w:szCs w:val="18"/>
        <w:lang w:val="en-GB"/>
      </w:rPr>
      <w:t>2</w:t>
    </w:r>
    <w:r w:rsidR="00F85F4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018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018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AF88" w14:textId="790A4588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923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415F4C" w:rsidRPr="00415F4C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415F4C" w:rsidRPr="00415F4C">
      <w:rPr>
        <w:rFonts w:ascii="Arial" w:hAnsi="Arial" w:cs="Arial"/>
        <w:b/>
        <w:sz w:val="28"/>
        <w:szCs w:val="28"/>
      </w:rPr>
      <w:t>Centres</w:t>
    </w:r>
    <w:proofErr w:type="spellEnd"/>
  </w:p>
  <w:p w14:paraId="603CAFD3" w14:textId="4B6685EB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1399C">
      <w:rPr>
        <w:rFonts w:ascii="Arial" w:hAnsi="Arial" w:cs="Arial"/>
        <w:b/>
        <w:sz w:val="28"/>
        <w:szCs w:val="28"/>
        <w:lang w:eastAsia="zh-HK"/>
      </w:rPr>
      <w:t>IDCM-02-04</w:t>
    </w:r>
  </w:p>
  <w:p w14:paraId="13320D11" w14:textId="5DD30E1F" w:rsidR="003C0FC5" w:rsidRDefault="00E1399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Construction IAQ Management</w:t>
    </w:r>
  </w:p>
  <w:p w14:paraId="022C0FBC" w14:textId="29DFCF8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415F4C" w:rsidRPr="00415F4C">
      <w:rPr>
        <w:rFonts w:ascii="Arial" w:hAnsi="Arial" w:cs="Arial"/>
        <w:lang w:val="en-GB" w:eastAsia="zh-HK"/>
      </w:rPr>
      <w:t xml:space="preserve">BEAM Plus </w:t>
    </w:r>
    <w:r w:rsidR="00E1399C">
      <w:rPr>
        <w:rFonts w:ascii="Arial" w:hAnsi="Arial" w:cs="Arial"/>
        <w:lang w:val="en-GB" w:eastAsia="zh-HK"/>
      </w:rPr>
      <w:t>EDC</w:t>
    </w:r>
    <w:r w:rsidR="00415F4C" w:rsidRPr="00415F4C">
      <w:rPr>
        <w:rFonts w:ascii="Arial" w:hAnsi="Arial" w:cs="Arial"/>
        <w:lang w:val="en-GB" w:eastAsia="zh-HK"/>
      </w:rPr>
      <w:t xml:space="preserve"> </w:t>
    </w:r>
    <w:r w:rsidR="00E1399C">
      <w:rPr>
        <w:rFonts w:ascii="Arial" w:hAnsi="Arial" w:cs="Arial"/>
        <w:lang w:val="en-GB" w:eastAsia="zh-HK"/>
      </w:rPr>
      <w:t>V</w:t>
    </w:r>
    <w:r w:rsidR="00415F4C" w:rsidRPr="00415F4C">
      <w:rPr>
        <w:rFonts w:ascii="Arial" w:hAnsi="Arial" w:cs="Arial"/>
        <w:lang w:val="en-GB" w:eastAsia="zh-HK"/>
      </w:rPr>
      <w:t>1.0)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271D"/>
    <w:multiLevelType w:val="hybridMultilevel"/>
    <w:tmpl w:val="D924EC92"/>
    <w:lvl w:ilvl="0" w:tplc="9B00D9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D353FFE"/>
    <w:multiLevelType w:val="hybridMultilevel"/>
    <w:tmpl w:val="A27A8C6E"/>
    <w:lvl w:ilvl="0" w:tplc="587ABD70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B01223A"/>
    <w:multiLevelType w:val="hybridMultilevel"/>
    <w:tmpl w:val="C3A2C7FA"/>
    <w:lvl w:ilvl="0" w:tplc="587ABD70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BF953C0"/>
    <w:multiLevelType w:val="hybridMultilevel"/>
    <w:tmpl w:val="4ACCDDB6"/>
    <w:lvl w:ilvl="0" w:tplc="F1222EB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184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1B1"/>
    <w:rsid w:val="001B735A"/>
    <w:rsid w:val="001D1FC3"/>
    <w:rsid w:val="001D3675"/>
    <w:rsid w:val="001D48BD"/>
    <w:rsid w:val="001D4952"/>
    <w:rsid w:val="001E3C7E"/>
    <w:rsid w:val="001E5A84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17B9"/>
    <w:rsid w:val="004052BE"/>
    <w:rsid w:val="00411A57"/>
    <w:rsid w:val="00412104"/>
    <w:rsid w:val="00415F4C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8A"/>
    <w:rsid w:val="007E2EFE"/>
    <w:rsid w:val="007E4A6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0315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3227"/>
    <w:rsid w:val="00944376"/>
    <w:rsid w:val="00953321"/>
    <w:rsid w:val="009535ED"/>
    <w:rsid w:val="009623BF"/>
    <w:rsid w:val="0097314A"/>
    <w:rsid w:val="00973E1F"/>
    <w:rsid w:val="009746C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BA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57A9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399C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28A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665D8"/>
    <w:rsid w:val="00F707AB"/>
    <w:rsid w:val="00F71327"/>
    <w:rsid w:val="00F715D0"/>
    <w:rsid w:val="00F80AAB"/>
    <w:rsid w:val="00F825EF"/>
    <w:rsid w:val="00F85F45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E8F461F"/>
  <w15:docId w15:val="{3AF3540F-0BDF-4D5D-9964-87E6D7A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066CC-1C00-4AE8-891C-2D2E77C0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</cp:revision>
  <cp:lastPrinted>2017-06-18T03:17:00Z</cp:lastPrinted>
  <dcterms:created xsi:type="dcterms:W3CDTF">2020-03-30T06:39:00Z</dcterms:created>
  <dcterms:modified xsi:type="dcterms:W3CDTF">2021-12-03T06:53:00Z</dcterms:modified>
</cp:coreProperties>
</file>